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78" w:rsidRPr="00816CF4" w:rsidRDefault="00541878" w:rsidP="003002B6">
      <w:pPr>
        <w:pStyle w:val="AralkYok"/>
        <w:jc w:val="center"/>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ERDEMLİ </w:t>
      </w:r>
      <w:r w:rsidR="00520082">
        <w:rPr>
          <w:rFonts w:ascii="Times New Roman" w:eastAsia="Times New Roman" w:hAnsi="Times New Roman" w:cs="Times New Roman"/>
          <w:sz w:val="28"/>
          <w:szCs w:val="28"/>
        </w:rPr>
        <w:t xml:space="preserve">SOSYAL </w:t>
      </w:r>
      <w:r w:rsidRPr="00816CF4">
        <w:rPr>
          <w:rFonts w:ascii="Times New Roman" w:eastAsia="Times New Roman" w:hAnsi="Times New Roman" w:cs="Times New Roman"/>
          <w:sz w:val="28"/>
          <w:szCs w:val="28"/>
        </w:rPr>
        <w:t>YARDIMLAŞMA VE</w:t>
      </w:r>
    </w:p>
    <w:p w:rsidR="00541878" w:rsidRPr="00816CF4" w:rsidRDefault="00541878" w:rsidP="003002B6">
      <w:pPr>
        <w:pStyle w:val="AralkYok"/>
        <w:jc w:val="center"/>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DAYANIŞMA VAKFI BAŞKANLIĞI</w:t>
      </w:r>
    </w:p>
    <w:p w:rsidR="00541878" w:rsidRPr="00816CF4" w:rsidRDefault="00541878" w:rsidP="003002B6">
      <w:pPr>
        <w:pStyle w:val="AralkYok"/>
        <w:jc w:val="center"/>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BELİRSİZ SÜRELİ PERSONEL ALIM İLANI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541878" w:rsidRDefault="00AA7EE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Erdemli</w:t>
      </w:r>
      <w:r w:rsidR="00541878" w:rsidRPr="00816CF4">
        <w:rPr>
          <w:rFonts w:ascii="Times New Roman" w:eastAsia="Times New Roman" w:hAnsi="Times New Roman" w:cs="Times New Roman"/>
          <w:sz w:val="28"/>
          <w:szCs w:val="28"/>
        </w:rPr>
        <w:t xml:space="preserve"> Sosyal Yardımlaşma ve Dayanışma Vakfına </w:t>
      </w:r>
      <w:r w:rsidRPr="00816CF4">
        <w:rPr>
          <w:rFonts w:ascii="Times New Roman" w:eastAsia="Times New Roman" w:hAnsi="Times New Roman" w:cs="Times New Roman"/>
          <w:sz w:val="28"/>
          <w:szCs w:val="28"/>
        </w:rPr>
        <w:t>İstihdam edilmek üzere aşağıda belirtilen niteliklerde,</w:t>
      </w:r>
      <w:r w:rsidR="00541878" w:rsidRPr="00816CF4">
        <w:rPr>
          <w:rFonts w:ascii="Times New Roman" w:eastAsia="Times New Roman" w:hAnsi="Times New Roman" w:cs="Times New Roman"/>
          <w:sz w:val="28"/>
          <w:szCs w:val="28"/>
        </w:rPr>
        <w:t xml:space="preserve"> Sosyal Yardımlaşma ve Dayanışmayı Teşvik Fon</w:t>
      </w:r>
      <w:r w:rsidRPr="00816CF4">
        <w:rPr>
          <w:rFonts w:ascii="Times New Roman" w:eastAsia="Times New Roman" w:hAnsi="Times New Roman" w:cs="Times New Roman"/>
          <w:sz w:val="28"/>
          <w:szCs w:val="28"/>
        </w:rPr>
        <w:t>u Kurulu’nun</w:t>
      </w:r>
      <w:r w:rsidR="00541878" w:rsidRPr="00816CF4">
        <w:rPr>
          <w:rFonts w:ascii="Times New Roman" w:eastAsia="Times New Roman" w:hAnsi="Times New Roman" w:cs="Times New Roman"/>
          <w:sz w:val="28"/>
          <w:szCs w:val="28"/>
        </w:rPr>
        <w:t xml:space="preserve"> 16.02.2012 tarih ve 2012/1 sayılı kararı ile yürürlüğe konulan </w:t>
      </w:r>
      <w:r w:rsidRPr="00816CF4">
        <w:rPr>
          <w:rFonts w:ascii="Times New Roman" w:eastAsia="Times New Roman" w:hAnsi="Times New Roman" w:cs="Times New Roman"/>
          <w:sz w:val="28"/>
          <w:szCs w:val="28"/>
        </w:rPr>
        <w:t>ve 31.10.2022.tarih ve 115010 sayılı Cumhurbaşkanlığı kararıyla değişiklik yapılmış olan “</w:t>
      </w:r>
      <w:r w:rsidR="003746B0" w:rsidRPr="00816CF4">
        <w:rPr>
          <w:rFonts w:ascii="Times New Roman" w:eastAsia="Times New Roman" w:hAnsi="Times New Roman" w:cs="Times New Roman"/>
          <w:sz w:val="28"/>
          <w:szCs w:val="28"/>
        </w:rPr>
        <w:t xml:space="preserve">Sosyal Yardımlaşma vakıfları Personelinin Norm Kadro Standartları, İş tanımları, Nitelikleri, Özlük Hakları ve Çalışma Şartlarına İlişkin Esaslar” </w:t>
      </w:r>
      <w:proofErr w:type="gramStart"/>
      <w:r w:rsidR="003746B0" w:rsidRPr="00816CF4">
        <w:rPr>
          <w:rFonts w:ascii="Times New Roman" w:eastAsia="Times New Roman" w:hAnsi="Times New Roman" w:cs="Times New Roman"/>
          <w:sz w:val="28"/>
          <w:szCs w:val="28"/>
        </w:rPr>
        <w:t xml:space="preserve">uyarınca </w:t>
      </w:r>
      <w:r w:rsidR="00541878" w:rsidRPr="00816CF4">
        <w:rPr>
          <w:rFonts w:ascii="Times New Roman" w:eastAsia="Times New Roman" w:hAnsi="Times New Roman" w:cs="Times New Roman"/>
          <w:sz w:val="28"/>
          <w:szCs w:val="28"/>
        </w:rPr>
        <w:t xml:space="preserve"> 2</w:t>
      </w:r>
      <w:proofErr w:type="gramEnd"/>
      <w:r w:rsidR="00541878" w:rsidRPr="00816CF4">
        <w:rPr>
          <w:rFonts w:ascii="Times New Roman" w:eastAsia="Times New Roman" w:hAnsi="Times New Roman" w:cs="Times New Roman"/>
          <w:sz w:val="28"/>
          <w:szCs w:val="28"/>
        </w:rPr>
        <w:t xml:space="preserve"> (iki) adet “</w:t>
      </w:r>
      <w:r w:rsidRPr="00816CF4">
        <w:rPr>
          <w:rFonts w:ascii="Times New Roman" w:eastAsia="Times New Roman" w:hAnsi="Times New Roman" w:cs="Times New Roman"/>
          <w:sz w:val="28"/>
          <w:szCs w:val="28"/>
        </w:rPr>
        <w:t>Büro</w:t>
      </w:r>
      <w:r w:rsidR="00541878" w:rsidRPr="00816CF4">
        <w:rPr>
          <w:rFonts w:ascii="Times New Roman" w:eastAsia="Times New Roman" w:hAnsi="Times New Roman" w:cs="Times New Roman"/>
          <w:sz w:val="28"/>
          <w:szCs w:val="28"/>
        </w:rPr>
        <w:t xml:space="preserve"> Görevlisi” mülakat ile sözleşmeli personel istihdam edilecektir.</w:t>
      </w:r>
    </w:p>
    <w:p w:rsidR="00816CF4" w:rsidRPr="00816CF4" w:rsidRDefault="00816CF4" w:rsidP="003002B6">
      <w:pPr>
        <w:pStyle w:val="AralkYok"/>
        <w:jc w:val="both"/>
        <w:rPr>
          <w:rFonts w:ascii="Times New Roman" w:eastAsia="Times New Roman" w:hAnsi="Times New Roman" w:cs="Times New Roman"/>
          <w:sz w:val="28"/>
          <w:szCs w:val="28"/>
        </w:rPr>
      </w:pPr>
    </w:p>
    <w:p w:rsidR="003746B0" w:rsidRDefault="003746B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İSTİHDAM ÖZELLİKLERİ:</w:t>
      </w:r>
    </w:p>
    <w:p w:rsidR="00816CF4" w:rsidRPr="00816CF4" w:rsidRDefault="00816CF4" w:rsidP="003002B6">
      <w:pPr>
        <w:pStyle w:val="AralkYok"/>
        <w:jc w:val="both"/>
        <w:rPr>
          <w:rFonts w:ascii="Times New Roman" w:eastAsia="Times New Roman" w:hAnsi="Times New Roman" w:cs="Times New Roman"/>
          <w:sz w:val="28"/>
          <w:szCs w:val="28"/>
        </w:rPr>
      </w:pPr>
    </w:p>
    <w:p w:rsidR="003746B0" w:rsidRPr="00816CF4" w:rsidRDefault="003746B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İŞİN SÜRESİ: Belirsiz Süreli Sözleşmeli(2 ay deneme süreli)</w:t>
      </w:r>
    </w:p>
    <w:p w:rsidR="003746B0" w:rsidRPr="00816CF4" w:rsidRDefault="003746B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İSTENİLEN İŞ GÜCÜ SAYISI: 2 (İki)</w:t>
      </w:r>
    </w:p>
    <w:p w:rsidR="003746B0" w:rsidRPr="00816CF4" w:rsidRDefault="003746B0"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PERSONELİN NİTELİĞİ/</w:t>
      </w:r>
      <w:proofErr w:type="gramStart"/>
      <w:r w:rsidRPr="00816CF4">
        <w:rPr>
          <w:rFonts w:ascii="Times New Roman" w:eastAsia="Times New Roman" w:hAnsi="Times New Roman" w:cs="Times New Roman"/>
          <w:sz w:val="28"/>
          <w:szCs w:val="28"/>
        </w:rPr>
        <w:t>ÜNVANI : Büro</w:t>
      </w:r>
      <w:proofErr w:type="gramEnd"/>
      <w:r w:rsidRPr="00816CF4">
        <w:rPr>
          <w:rFonts w:ascii="Times New Roman" w:eastAsia="Times New Roman" w:hAnsi="Times New Roman" w:cs="Times New Roman"/>
          <w:sz w:val="28"/>
          <w:szCs w:val="28"/>
        </w:rPr>
        <w:t xml:space="preserve"> Görevlisi 2 (İki) adet</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541878"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I-</w:t>
      </w:r>
      <w:r w:rsidR="003746B0" w:rsidRPr="00816CF4">
        <w:rPr>
          <w:rFonts w:ascii="Times New Roman" w:eastAsia="Times New Roman" w:hAnsi="Times New Roman" w:cs="Times New Roman"/>
          <w:sz w:val="28"/>
          <w:szCs w:val="28"/>
        </w:rPr>
        <w:t xml:space="preserve"> BAŞVURAN </w:t>
      </w:r>
      <w:r w:rsidRPr="00816CF4">
        <w:rPr>
          <w:rFonts w:ascii="Times New Roman" w:eastAsia="Times New Roman" w:hAnsi="Times New Roman" w:cs="Times New Roman"/>
          <w:sz w:val="28"/>
          <w:szCs w:val="28"/>
        </w:rPr>
        <w:t xml:space="preserve">ADAYLARDA ARANACAK </w:t>
      </w:r>
      <w:r w:rsidR="003746B0" w:rsidRPr="00816CF4">
        <w:rPr>
          <w:rFonts w:ascii="Times New Roman" w:eastAsia="Times New Roman" w:hAnsi="Times New Roman" w:cs="Times New Roman"/>
          <w:sz w:val="28"/>
          <w:szCs w:val="28"/>
        </w:rPr>
        <w:t xml:space="preserve">GENEL </w:t>
      </w:r>
      <w:r w:rsidRPr="00816CF4">
        <w:rPr>
          <w:rFonts w:ascii="Times New Roman" w:eastAsia="Times New Roman" w:hAnsi="Times New Roman" w:cs="Times New Roman"/>
          <w:sz w:val="28"/>
          <w:szCs w:val="28"/>
        </w:rPr>
        <w:t>ŞARTLAR</w:t>
      </w:r>
    </w:p>
    <w:p w:rsidR="00816CF4" w:rsidRPr="00816CF4" w:rsidRDefault="00816CF4" w:rsidP="003002B6">
      <w:pPr>
        <w:pStyle w:val="AralkYok"/>
        <w:jc w:val="both"/>
        <w:rPr>
          <w:rFonts w:ascii="Times New Roman" w:eastAsia="Times New Roman" w:hAnsi="Times New Roman" w:cs="Times New Roman"/>
          <w:color w:val="4F4F4F"/>
          <w:sz w:val="28"/>
          <w:szCs w:val="28"/>
        </w:rPr>
      </w:pP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Alınacak adayların aşağıdaki şartları taşıması gerekmektedir.</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1. Türkiye Cumhuriyeti vatandaşı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2. Medeni haklarını kullanma ehliyetine sahip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3. 18 yaşını bitirmiş olmak ve 40 yaşını doldurmamış olmak,</w:t>
      </w:r>
    </w:p>
    <w:p w:rsidR="00541878" w:rsidRPr="00816CF4" w:rsidRDefault="00A65444" w:rsidP="003002B6">
      <w:pPr>
        <w:pStyle w:val="AralkYok"/>
        <w:jc w:val="both"/>
        <w:rPr>
          <w:rFonts w:ascii="Times New Roman" w:eastAsia="Times New Roman" w:hAnsi="Times New Roman" w:cs="Times New Roman"/>
          <w:color w:val="4F4F4F"/>
          <w:sz w:val="28"/>
          <w:szCs w:val="28"/>
        </w:rPr>
      </w:pPr>
      <w:r>
        <w:rPr>
          <w:rFonts w:ascii="Times New Roman" w:eastAsia="Times New Roman" w:hAnsi="Times New Roman" w:cs="Times New Roman"/>
          <w:sz w:val="28"/>
          <w:szCs w:val="28"/>
        </w:rPr>
        <w:t xml:space="preserve">4.Erkek Adaylar için </w:t>
      </w:r>
      <w:r w:rsidR="00541878" w:rsidRPr="00816CF4">
        <w:rPr>
          <w:rFonts w:ascii="Times New Roman" w:eastAsia="Times New Roman" w:hAnsi="Times New Roman" w:cs="Times New Roman"/>
          <w:sz w:val="28"/>
          <w:szCs w:val="28"/>
        </w:rPr>
        <w:t>Askerlik görevini yapmış veya muaf olmak ya da askerlikle ilişkisi bulunmamak,</w:t>
      </w:r>
    </w:p>
    <w:p w:rsidR="00541878" w:rsidRPr="00816CF4"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5. Kamu haklarından mahrum bulunmamak,</w:t>
      </w:r>
    </w:p>
    <w:p w:rsidR="003746B0" w:rsidRPr="00816CF4" w:rsidRDefault="003746B0"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6.</w:t>
      </w:r>
      <w:r w:rsidR="00816CF4" w:rsidRPr="00816CF4">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Adli Sicil Kaydı bulunmamak</w:t>
      </w:r>
    </w:p>
    <w:p w:rsidR="00541878" w:rsidRPr="00816CF4" w:rsidRDefault="003746B0"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7</w:t>
      </w:r>
      <w:r w:rsidR="00541878" w:rsidRPr="00816CF4">
        <w:rPr>
          <w:rFonts w:ascii="Times New Roman" w:eastAsia="Times New Roman" w:hAnsi="Times New Roman" w:cs="Times New Roman"/>
          <w:sz w:val="28"/>
          <w:szCs w:val="28"/>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w:t>
      </w:r>
      <w:proofErr w:type="gramStart"/>
      <w:r w:rsidR="00541878" w:rsidRPr="00816CF4">
        <w:rPr>
          <w:rFonts w:ascii="Times New Roman" w:eastAsia="Times New Roman" w:hAnsi="Times New Roman" w:cs="Times New Roman"/>
          <w:sz w:val="28"/>
          <w:szCs w:val="28"/>
        </w:rPr>
        <w:t>hırsızlık,dolandırıcılık</w:t>
      </w:r>
      <w:proofErr w:type="gramEnd"/>
      <w:r w:rsidR="00541878" w:rsidRPr="00816CF4">
        <w:rPr>
          <w:rFonts w:ascii="Times New Roman" w:eastAsia="Times New Roman" w:hAnsi="Times New Roman" w:cs="Times New Roman"/>
          <w:sz w:val="28"/>
          <w:szCs w:val="28"/>
        </w:rPr>
        <w:t>, sahtecilik, güveni kötüye kullanma, hileli iflas, ihaleye fesat karıştırma, edimin ifasına fesat karıştırma,suçtan kaynaklanan malvarlığı değerlerini aklama veya kaçakçılık suçlarından mahkûm olmamak.</w:t>
      </w:r>
    </w:p>
    <w:p w:rsidR="00347A21" w:rsidRPr="004265DA" w:rsidRDefault="003746B0" w:rsidP="00347A21">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8</w:t>
      </w:r>
      <w:r w:rsidR="00816CF4" w:rsidRPr="00816CF4">
        <w:rPr>
          <w:rFonts w:ascii="Times New Roman" w:eastAsia="Times New Roman" w:hAnsi="Times New Roman" w:cs="Times New Roman"/>
          <w:sz w:val="28"/>
          <w:szCs w:val="28"/>
        </w:rPr>
        <w:t xml:space="preserve">. </w:t>
      </w:r>
      <w:r w:rsidR="00347A21" w:rsidRPr="004265DA">
        <w:rPr>
          <w:rFonts w:ascii="Times New Roman" w:eastAsia="Times New Roman" w:hAnsi="Times New Roman" w:cs="Times New Roman"/>
          <w:sz w:val="28"/>
          <w:szCs w:val="28"/>
        </w:rPr>
        <w:t>Adayların; 4 Yıllık Yükseköğretim Kurumlarının Bölümlerinin birinden mezun olarak lisans diplomasına sahip olmak ve ÖSYM tarafından yapılan geçerli (2022 veya 2023 yılı KPSS Lisans Puanı) Kamu Personeli Seçme Sınavında KPSSP3 puan türünde en az 60 puan almış olmak şartları aranır.</w:t>
      </w:r>
    </w:p>
    <w:p w:rsidR="00541878" w:rsidRPr="00816CF4" w:rsidRDefault="00816CF4"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9. Son 2 yıl geçerliliği </w:t>
      </w:r>
      <w:proofErr w:type="gramStart"/>
      <w:r w:rsidRPr="00816CF4">
        <w:rPr>
          <w:rFonts w:ascii="Times New Roman" w:eastAsia="Times New Roman" w:hAnsi="Times New Roman" w:cs="Times New Roman"/>
          <w:sz w:val="28"/>
          <w:szCs w:val="28"/>
        </w:rPr>
        <w:t xml:space="preserve">olan </w:t>
      </w:r>
      <w:r w:rsidR="00541878" w:rsidRPr="00816CF4">
        <w:rPr>
          <w:rFonts w:ascii="Times New Roman" w:eastAsia="Times New Roman" w:hAnsi="Times New Roman" w:cs="Times New Roman"/>
          <w:sz w:val="28"/>
          <w:szCs w:val="28"/>
        </w:rPr>
        <w:t xml:space="preserve"> ve</w:t>
      </w:r>
      <w:proofErr w:type="gramEnd"/>
      <w:r w:rsidR="00541878" w:rsidRPr="00816CF4">
        <w:rPr>
          <w:rFonts w:ascii="Times New Roman" w:eastAsia="Times New Roman" w:hAnsi="Times New Roman" w:cs="Times New Roman"/>
          <w:sz w:val="28"/>
          <w:szCs w:val="28"/>
        </w:rPr>
        <w:t xml:space="preserve"> ÖSYM tarafından yapılan geçerli</w:t>
      </w:r>
      <w:r w:rsidRPr="00816CF4">
        <w:rPr>
          <w:rFonts w:ascii="Times New Roman" w:eastAsia="Times New Roman" w:hAnsi="Times New Roman" w:cs="Times New Roman"/>
          <w:sz w:val="28"/>
          <w:szCs w:val="28"/>
        </w:rPr>
        <w:t xml:space="preserve"> </w:t>
      </w:r>
      <w:r w:rsidR="00541878" w:rsidRPr="00816CF4">
        <w:rPr>
          <w:rFonts w:ascii="Times New Roman" w:eastAsia="Times New Roman" w:hAnsi="Times New Roman" w:cs="Times New Roman"/>
          <w:sz w:val="28"/>
          <w:szCs w:val="28"/>
        </w:rPr>
        <w:t>(202</w:t>
      </w:r>
      <w:r w:rsidRPr="00816CF4">
        <w:rPr>
          <w:rFonts w:ascii="Times New Roman" w:eastAsia="Times New Roman" w:hAnsi="Times New Roman" w:cs="Times New Roman"/>
          <w:sz w:val="28"/>
          <w:szCs w:val="28"/>
        </w:rPr>
        <w:t>2</w:t>
      </w:r>
      <w:r w:rsidR="00541878" w:rsidRPr="00816CF4">
        <w:rPr>
          <w:rFonts w:ascii="Times New Roman" w:eastAsia="Times New Roman" w:hAnsi="Times New Roman" w:cs="Times New Roman"/>
          <w:sz w:val="28"/>
          <w:szCs w:val="28"/>
        </w:rPr>
        <w:t xml:space="preserve"> veya 202</w:t>
      </w:r>
      <w:r w:rsidRPr="00816CF4">
        <w:rPr>
          <w:rFonts w:ascii="Times New Roman" w:eastAsia="Times New Roman" w:hAnsi="Times New Roman" w:cs="Times New Roman"/>
          <w:sz w:val="28"/>
          <w:szCs w:val="28"/>
        </w:rPr>
        <w:t>3</w:t>
      </w:r>
      <w:r w:rsidR="00541878" w:rsidRPr="00816CF4">
        <w:rPr>
          <w:rFonts w:ascii="Times New Roman" w:eastAsia="Times New Roman" w:hAnsi="Times New Roman" w:cs="Times New Roman"/>
          <w:sz w:val="28"/>
          <w:szCs w:val="28"/>
        </w:rPr>
        <w:t xml:space="preserve"> yılı) KPSS Lisans Puanı Kamu Personeli Seçme Sınavında KPSSP3 puan türünde en az 60 puan almış olmak şartları aranır.</w:t>
      </w:r>
    </w:p>
    <w:p w:rsidR="00816CF4" w:rsidRDefault="00816CF4" w:rsidP="003002B6">
      <w:pPr>
        <w:pStyle w:val="AralkYok"/>
        <w:jc w:val="both"/>
        <w:rPr>
          <w:rFonts w:ascii="Times New Roman" w:eastAsia="Times New Roman" w:hAnsi="Times New Roman" w:cs="Times New Roman"/>
          <w:sz w:val="28"/>
          <w:szCs w:val="28"/>
        </w:rPr>
      </w:pPr>
    </w:p>
    <w:p w:rsidR="00816CF4" w:rsidRDefault="00816CF4" w:rsidP="003002B6">
      <w:pPr>
        <w:pStyle w:val="AralkYok"/>
        <w:jc w:val="both"/>
        <w:rPr>
          <w:rFonts w:ascii="Times New Roman" w:eastAsia="Times New Roman" w:hAnsi="Times New Roman" w:cs="Times New Roman"/>
          <w:sz w:val="28"/>
          <w:szCs w:val="28"/>
        </w:rPr>
      </w:pP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II- ÖZEL ŞARTLAR,</w:t>
      </w:r>
    </w:p>
    <w:p w:rsidR="00541878" w:rsidRPr="004265DA" w:rsidRDefault="00541878" w:rsidP="003002B6">
      <w:pPr>
        <w:pStyle w:val="AralkYok"/>
        <w:jc w:val="both"/>
        <w:rPr>
          <w:rFonts w:ascii="Times New Roman" w:eastAsia="Times New Roman" w:hAnsi="Times New Roman" w:cs="Times New Roman"/>
          <w:sz w:val="28"/>
          <w:szCs w:val="28"/>
        </w:rPr>
      </w:pPr>
      <w:r w:rsidRPr="004265DA">
        <w:rPr>
          <w:rFonts w:ascii="Times New Roman" w:eastAsia="Times New Roman" w:hAnsi="Times New Roman" w:cs="Times New Roman"/>
          <w:sz w:val="28"/>
          <w:szCs w:val="28"/>
        </w:rPr>
        <w:t>1- Adayların; 4 Yıllık Yükseköğretim Kurumlarının Bölümlerinin birinden mezun olarak lisans diplomasına sahip olmak ve ÖSYM tarafından yapılan geçerli (202</w:t>
      </w:r>
      <w:r w:rsidR="00A65444" w:rsidRPr="004265DA">
        <w:rPr>
          <w:rFonts w:ascii="Times New Roman" w:eastAsia="Times New Roman" w:hAnsi="Times New Roman" w:cs="Times New Roman"/>
          <w:sz w:val="28"/>
          <w:szCs w:val="28"/>
        </w:rPr>
        <w:t>2</w:t>
      </w:r>
      <w:r w:rsidRPr="004265DA">
        <w:rPr>
          <w:rFonts w:ascii="Times New Roman" w:eastAsia="Times New Roman" w:hAnsi="Times New Roman" w:cs="Times New Roman"/>
          <w:sz w:val="28"/>
          <w:szCs w:val="28"/>
        </w:rPr>
        <w:t xml:space="preserve"> veya 202</w:t>
      </w:r>
      <w:r w:rsidR="00A65444" w:rsidRPr="004265DA">
        <w:rPr>
          <w:rFonts w:ascii="Times New Roman" w:eastAsia="Times New Roman" w:hAnsi="Times New Roman" w:cs="Times New Roman"/>
          <w:sz w:val="28"/>
          <w:szCs w:val="28"/>
        </w:rPr>
        <w:t>3</w:t>
      </w:r>
      <w:r w:rsidRPr="004265DA">
        <w:rPr>
          <w:rFonts w:ascii="Times New Roman" w:eastAsia="Times New Roman" w:hAnsi="Times New Roman" w:cs="Times New Roman"/>
          <w:sz w:val="28"/>
          <w:szCs w:val="28"/>
        </w:rPr>
        <w:t xml:space="preserve"> yılı KPSS Lisans Puanı) Kamu Personeli Seçme Sınavında KPSSP3 puan türünde en az 60 puan almış olmak şartları aranır.</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2-Sosyal iletişim becerisine sahip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3-</w:t>
      </w:r>
      <w:r w:rsidR="004265DA">
        <w:rPr>
          <w:rFonts w:ascii="Times New Roman" w:eastAsia="Times New Roman" w:hAnsi="Times New Roman" w:cs="Times New Roman"/>
          <w:sz w:val="28"/>
          <w:szCs w:val="28"/>
        </w:rPr>
        <w:t xml:space="preserve"> Erkek adaylar için a</w:t>
      </w:r>
      <w:r w:rsidRPr="00816CF4">
        <w:rPr>
          <w:rFonts w:ascii="Times New Roman" w:eastAsia="Times New Roman" w:hAnsi="Times New Roman" w:cs="Times New Roman"/>
          <w:sz w:val="28"/>
          <w:szCs w:val="28"/>
        </w:rPr>
        <w:t>skerlik görevini yapmış veya muaf olmak ya da askerlikle ilişkisi bulunmamak (erteletmiş olmak)</w:t>
      </w:r>
    </w:p>
    <w:p w:rsidR="00541878" w:rsidRPr="00092CC8" w:rsidRDefault="00541878" w:rsidP="003002B6">
      <w:pPr>
        <w:pStyle w:val="AralkYok"/>
        <w:jc w:val="both"/>
        <w:rPr>
          <w:rFonts w:ascii="Times New Roman" w:eastAsia="Times New Roman" w:hAnsi="Times New Roman" w:cs="Times New Roman"/>
          <w:color w:val="000000" w:themeColor="text1"/>
          <w:sz w:val="28"/>
          <w:szCs w:val="28"/>
        </w:rPr>
      </w:pPr>
      <w:r w:rsidRPr="00092CC8">
        <w:rPr>
          <w:rFonts w:ascii="Times New Roman" w:eastAsia="Times New Roman" w:hAnsi="Times New Roman" w:cs="Times New Roman"/>
          <w:color w:val="000000" w:themeColor="text1"/>
          <w:sz w:val="28"/>
          <w:szCs w:val="28"/>
        </w:rPr>
        <w:t>4-En az (B) Sınıfı sürücü belgesine sahip olmak, mesai mefhumu gözetmeksizin, her türlü arazi ve iklim şartlarında gece gündüz aktif olarak çok iyi araç kullanabiliyor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5-</w:t>
      </w:r>
      <w:r w:rsidR="00816CF4">
        <w:rPr>
          <w:rFonts w:ascii="Times New Roman" w:eastAsia="Times New Roman" w:hAnsi="Times New Roman" w:cs="Times New Roman"/>
          <w:sz w:val="28"/>
          <w:szCs w:val="28"/>
        </w:rPr>
        <w:t>İyi derecede bilgisayar kullanıyor olmak.</w:t>
      </w:r>
      <w:r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6-Görevini devamlı yapmasına engel olabilecek, akıl hastalığı, vücut sakatlığı ve engeli</w:t>
      </w:r>
      <w:r w:rsidR="00816CF4">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bulunmamak,</w:t>
      </w:r>
      <w:r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7-</w:t>
      </w:r>
      <w:r w:rsidR="004265DA">
        <w:rPr>
          <w:rFonts w:ascii="Times New Roman" w:eastAsia="Times New Roman" w:hAnsi="Times New Roman" w:cs="Times New Roman"/>
          <w:sz w:val="28"/>
          <w:szCs w:val="28"/>
        </w:rPr>
        <w:t xml:space="preserve"> </w:t>
      </w:r>
      <w:r w:rsidR="00816CF4" w:rsidRPr="001C27F0">
        <w:rPr>
          <w:rFonts w:ascii="Times New Roman" w:eastAsia="Times New Roman" w:hAnsi="Times New Roman" w:cs="Times New Roman"/>
          <w:color w:val="000000" w:themeColor="text1"/>
          <w:sz w:val="28"/>
          <w:szCs w:val="28"/>
        </w:rPr>
        <w:t>Erdemli</w:t>
      </w:r>
      <w:r w:rsidRPr="001C27F0">
        <w:rPr>
          <w:rFonts w:ascii="Times New Roman" w:eastAsia="Times New Roman" w:hAnsi="Times New Roman" w:cs="Times New Roman"/>
          <w:color w:val="000000" w:themeColor="text1"/>
          <w:sz w:val="28"/>
          <w:szCs w:val="28"/>
        </w:rPr>
        <w:t xml:space="preserve"> ilçe sınırları içinde </w:t>
      </w:r>
      <w:r w:rsidR="004265DA" w:rsidRPr="001C27F0">
        <w:rPr>
          <w:rFonts w:ascii="Times New Roman" w:eastAsia="Times New Roman" w:hAnsi="Times New Roman" w:cs="Times New Roman"/>
          <w:color w:val="000000" w:themeColor="text1"/>
          <w:sz w:val="28"/>
          <w:szCs w:val="28"/>
        </w:rPr>
        <w:t xml:space="preserve">ilan tarihi itibariyle </w:t>
      </w:r>
      <w:r w:rsidRPr="001C27F0">
        <w:rPr>
          <w:rFonts w:ascii="Times New Roman" w:eastAsia="Times New Roman" w:hAnsi="Times New Roman" w:cs="Times New Roman"/>
          <w:color w:val="000000" w:themeColor="text1"/>
          <w:sz w:val="28"/>
          <w:szCs w:val="28"/>
        </w:rPr>
        <w:t xml:space="preserve">en az </w:t>
      </w:r>
      <w:r w:rsidR="004265DA" w:rsidRPr="001C27F0">
        <w:rPr>
          <w:rFonts w:ascii="Times New Roman" w:eastAsia="Times New Roman" w:hAnsi="Times New Roman" w:cs="Times New Roman"/>
          <w:color w:val="000000" w:themeColor="text1"/>
          <w:sz w:val="28"/>
          <w:szCs w:val="28"/>
        </w:rPr>
        <w:t xml:space="preserve">son </w:t>
      </w:r>
      <w:r w:rsidR="00605703">
        <w:rPr>
          <w:rFonts w:ascii="Times New Roman" w:eastAsia="Times New Roman" w:hAnsi="Times New Roman" w:cs="Times New Roman"/>
          <w:color w:val="000000" w:themeColor="text1"/>
          <w:sz w:val="28"/>
          <w:szCs w:val="28"/>
        </w:rPr>
        <w:t>1 yıl</w:t>
      </w:r>
      <w:r w:rsidR="003A2307" w:rsidRPr="001C27F0">
        <w:rPr>
          <w:rFonts w:ascii="Times New Roman" w:eastAsia="Times New Roman" w:hAnsi="Times New Roman" w:cs="Times New Roman"/>
          <w:color w:val="000000" w:themeColor="text1"/>
          <w:sz w:val="28"/>
          <w:szCs w:val="28"/>
        </w:rPr>
        <w:t xml:space="preserve"> </w:t>
      </w:r>
      <w:r w:rsidRPr="001C27F0">
        <w:rPr>
          <w:rFonts w:ascii="Times New Roman" w:eastAsia="Times New Roman" w:hAnsi="Times New Roman" w:cs="Times New Roman"/>
          <w:color w:val="000000" w:themeColor="text1"/>
          <w:sz w:val="28"/>
          <w:szCs w:val="28"/>
        </w:rPr>
        <w:t>ikamet ediyor olmak,</w:t>
      </w:r>
      <w:r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8- Varsa iş deneyim belgesi</w:t>
      </w:r>
      <w:r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III-BAŞVURU AŞAMASINDA İSTENİLECEK BELGELER:</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1. Üzerinde T.C. Kimlik numarası yazılı bulanan nüfus cüzdanının önlü arkalı fotokopisi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2. Son 6 ay içerisinde çektirilmiş 1 adet vesikalık fotoğraf.</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3. KPSS Sonuç Belgesi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4. Adli Sicil Belgesi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5. Diploma Fotokopisi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6. Bilgisayar kullanım yeterliliğini göstere</w:t>
      </w:r>
      <w:r w:rsidR="00816CF4">
        <w:rPr>
          <w:rFonts w:ascii="Times New Roman" w:eastAsia="Times New Roman" w:hAnsi="Times New Roman" w:cs="Times New Roman"/>
          <w:sz w:val="28"/>
          <w:szCs w:val="28"/>
        </w:rPr>
        <w:t>n belge(Diploma, Sertifika veya kurs belgesi</w:t>
      </w:r>
      <w:r w:rsidR="004265DA">
        <w:rPr>
          <w:rFonts w:ascii="Times New Roman" w:eastAsia="Times New Roman" w:hAnsi="Times New Roman" w:cs="Times New Roman"/>
          <w:sz w:val="28"/>
          <w:szCs w:val="28"/>
        </w:rPr>
        <w:t xml:space="preserve">, </w:t>
      </w:r>
      <w:proofErr w:type="spellStart"/>
      <w:proofErr w:type="gramStart"/>
      <w:r w:rsidR="004265DA">
        <w:rPr>
          <w:rFonts w:ascii="Times New Roman" w:eastAsia="Times New Roman" w:hAnsi="Times New Roman" w:cs="Times New Roman"/>
          <w:sz w:val="28"/>
          <w:szCs w:val="28"/>
        </w:rPr>
        <w:t>transkript</w:t>
      </w:r>
      <w:r w:rsidR="00217E16">
        <w:rPr>
          <w:rFonts w:ascii="Times New Roman" w:eastAsia="Times New Roman" w:hAnsi="Times New Roman" w:cs="Times New Roman"/>
          <w:sz w:val="28"/>
          <w:szCs w:val="28"/>
        </w:rPr>
        <w:t>,on</w:t>
      </w:r>
      <w:proofErr w:type="spellEnd"/>
      <w:proofErr w:type="gramEnd"/>
      <w:r w:rsidR="00217E16">
        <w:rPr>
          <w:rFonts w:ascii="Times New Roman" w:eastAsia="Times New Roman" w:hAnsi="Times New Roman" w:cs="Times New Roman"/>
          <w:sz w:val="28"/>
          <w:szCs w:val="28"/>
        </w:rPr>
        <w:t xml:space="preserve"> parmak klavye kullanım sertifikası</w:t>
      </w:r>
      <w:r w:rsidRPr="00816CF4">
        <w:rPr>
          <w:rFonts w:ascii="Times New Roman" w:eastAsia="Times New Roman" w:hAnsi="Times New Roman" w:cs="Times New Roman"/>
          <w:sz w:val="28"/>
          <w:szCs w:val="28"/>
        </w:rPr>
        <w:t>)</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7.Özgeçmiş (Özgeçmiş mektubunda doğum yeri, doğum tarihi, eğitim durumu, iş deneyimleri, özel meziyet ve nitelikleri, bu işe neden başvurduğu, geleceğe dönük hedef ve amaçları, aile bilgileri, hobileri gibi konulardan bahsedilecektir.)</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8. Erkek adaylar için askerlik ile ilgili belge</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9.İşe giriş sağlık raporu</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10. </w:t>
      </w:r>
      <w:r w:rsidR="00816CF4">
        <w:rPr>
          <w:rFonts w:ascii="Times New Roman" w:eastAsia="Times New Roman" w:hAnsi="Times New Roman" w:cs="Times New Roman"/>
          <w:sz w:val="28"/>
          <w:szCs w:val="28"/>
        </w:rPr>
        <w:t>Erdemli</w:t>
      </w:r>
      <w:r w:rsidRPr="00816CF4">
        <w:rPr>
          <w:rFonts w:ascii="Times New Roman" w:eastAsia="Times New Roman" w:hAnsi="Times New Roman" w:cs="Times New Roman"/>
          <w:sz w:val="28"/>
          <w:szCs w:val="28"/>
        </w:rPr>
        <w:t xml:space="preserve"> ilçe sınırları içinde en az </w:t>
      </w:r>
      <w:r w:rsidR="00372834">
        <w:rPr>
          <w:rFonts w:ascii="Times New Roman" w:eastAsia="Times New Roman" w:hAnsi="Times New Roman" w:cs="Times New Roman"/>
          <w:sz w:val="28"/>
          <w:szCs w:val="28"/>
        </w:rPr>
        <w:t xml:space="preserve">son </w:t>
      </w:r>
      <w:r w:rsidR="00605703">
        <w:rPr>
          <w:rFonts w:ascii="Times New Roman" w:eastAsia="Times New Roman" w:hAnsi="Times New Roman" w:cs="Times New Roman"/>
          <w:sz w:val="28"/>
          <w:szCs w:val="28"/>
        </w:rPr>
        <w:t>1 yıl</w:t>
      </w:r>
      <w:r w:rsidRPr="00816CF4">
        <w:rPr>
          <w:rFonts w:ascii="Times New Roman" w:eastAsia="Times New Roman" w:hAnsi="Times New Roman" w:cs="Times New Roman"/>
          <w:sz w:val="28"/>
          <w:szCs w:val="28"/>
        </w:rPr>
        <w:t xml:space="preserve"> ikamet ettiğine dair “Tarihçeli Yerleşim Yeri Belgesi”</w:t>
      </w:r>
    </w:p>
    <w:p w:rsidR="00541878" w:rsidRPr="004265DA" w:rsidRDefault="00541878" w:rsidP="003002B6">
      <w:pPr>
        <w:pStyle w:val="AralkYok"/>
        <w:jc w:val="both"/>
        <w:rPr>
          <w:rFonts w:ascii="Times New Roman" w:eastAsia="Times New Roman" w:hAnsi="Times New Roman" w:cs="Times New Roman"/>
          <w:sz w:val="28"/>
          <w:szCs w:val="28"/>
        </w:rPr>
      </w:pPr>
      <w:r w:rsidRPr="004265DA">
        <w:rPr>
          <w:rFonts w:ascii="Times New Roman" w:eastAsia="Times New Roman" w:hAnsi="Times New Roman" w:cs="Times New Roman"/>
          <w:sz w:val="28"/>
          <w:szCs w:val="28"/>
        </w:rPr>
        <w:t>IV-SINAVA BAŞVURU VE SINAVA İLİŞKİN BİLGİLER</w:t>
      </w:r>
    </w:p>
    <w:p w:rsidR="00541878" w:rsidRPr="004265DA" w:rsidRDefault="00541878" w:rsidP="003002B6">
      <w:pPr>
        <w:pStyle w:val="AralkYok"/>
        <w:jc w:val="both"/>
        <w:rPr>
          <w:rFonts w:ascii="Times New Roman" w:eastAsia="Times New Roman" w:hAnsi="Times New Roman" w:cs="Times New Roman"/>
          <w:sz w:val="28"/>
          <w:szCs w:val="28"/>
        </w:rPr>
      </w:pPr>
      <w:r w:rsidRPr="004265DA">
        <w:rPr>
          <w:rFonts w:ascii="Times New Roman" w:eastAsia="Times New Roman" w:hAnsi="Times New Roman" w:cs="Times New Roman"/>
          <w:sz w:val="28"/>
          <w:szCs w:val="28"/>
        </w:rPr>
        <w:t xml:space="preserve">1-Başvuruda bulunacak adaylar, </w:t>
      </w:r>
      <w:r w:rsidR="006A5C79">
        <w:rPr>
          <w:rFonts w:ascii="Times New Roman" w:eastAsia="Times New Roman" w:hAnsi="Times New Roman" w:cs="Times New Roman"/>
          <w:sz w:val="28"/>
          <w:szCs w:val="28"/>
        </w:rPr>
        <w:t>31</w:t>
      </w:r>
      <w:r w:rsidR="004265DA" w:rsidRPr="004265DA">
        <w:rPr>
          <w:rFonts w:ascii="Times New Roman" w:eastAsia="Times New Roman" w:hAnsi="Times New Roman" w:cs="Times New Roman"/>
          <w:sz w:val="28"/>
          <w:szCs w:val="28"/>
        </w:rPr>
        <w:t>/10/</w:t>
      </w:r>
      <w:r w:rsidRPr="004265DA">
        <w:rPr>
          <w:rFonts w:ascii="Times New Roman" w:eastAsia="Times New Roman" w:hAnsi="Times New Roman" w:cs="Times New Roman"/>
          <w:sz w:val="28"/>
          <w:szCs w:val="28"/>
        </w:rPr>
        <w:t>2023-</w:t>
      </w:r>
      <w:r w:rsidR="006A5C79">
        <w:rPr>
          <w:rFonts w:ascii="Times New Roman" w:eastAsia="Times New Roman" w:hAnsi="Times New Roman" w:cs="Times New Roman"/>
          <w:sz w:val="28"/>
          <w:szCs w:val="28"/>
        </w:rPr>
        <w:t>0</w:t>
      </w:r>
      <w:r w:rsidR="00C97F9E">
        <w:rPr>
          <w:rFonts w:ascii="Times New Roman" w:eastAsia="Times New Roman" w:hAnsi="Times New Roman" w:cs="Times New Roman"/>
          <w:sz w:val="28"/>
          <w:szCs w:val="28"/>
        </w:rPr>
        <w:t>7</w:t>
      </w:r>
      <w:r w:rsidR="004265DA" w:rsidRPr="004265DA">
        <w:rPr>
          <w:rFonts w:ascii="Times New Roman" w:eastAsia="Times New Roman" w:hAnsi="Times New Roman" w:cs="Times New Roman"/>
          <w:sz w:val="28"/>
          <w:szCs w:val="28"/>
        </w:rPr>
        <w:t>/1</w:t>
      </w:r>
      <w:r w:rsidR="006A5C79">
        <w:rPr>
          <w:rFonts w:ascii="Times New Roman" w:eastAsia="Times New Roman" w:hAnsi="Times New Roman" w:cs="Times New Roman"/>
          <w:sz w:val="28"/>
          <w:szCs w:val="28"/>
        </w:rPr>
        <w:t>1</w:t>
      </w:r>
      <w:r w:rsidR="004265DA" w:rsidRPr="004265DA">
        <w:rPr>
          <w:rFonts w:ascii="Times New Roman" w:eastAsia="Times New Roman" w:hAnsi="Times New Roman" w:cs="Times New Roman"/>
          <w:sz w:val="28"/>
          <w:szCs w:val="28"/>
        </w:rPr>
        <w:t>/</w:t>
      </w:r>
      <w:r w:rsidRPr="004265DA">
        <w:rPr>
          <w:rFonts w:ascii="Times New Roman" w:eastAsia="Times New Roman" w:hAnsi="Times New Roman" w:cs="Times New Roman"/>
          <w:sz w:val="28"/>
          <w:szCs w:val="28"/>
        </w:rPr>
        <w:t>2023 tarihleri arasında  </w:t>
      </w:r>
      <w:r w:rsidR="003002B6" w:rsidRPr="004265DA">
        <w:rPr>
          <w:rFonts w:ascii="Times New Roman" w:eastAsia="Times New Roman" w:hAnsi="Times New Roman" w:cs="Times New Roman"/>
          <w:sz w:val="28"/>
          <w:szCs w:val="28"/>
        </w:rPr>
        <w:t xml:space="preserve">Aile ve Sosyal Politikalar Bakanlığı Sosyal Yardımlar Genel Müdürlüğünün  </w:t>
      </w:r>
      <w:hyperlink r:id="rId4" w:history="1">
        <w:r w:rsidRPr="004265DA">
          <w:rPr>
            <w:rFonts w:ascii="Times New Roman" w:eastAsia="Times New Roman" w:hAnsi="Times New Roman" w:cs="Times New Roman"/>
            <w:sz w:val="28"/>
            <w:szCs w:val="28"/>
            <w:u w:val="single"/>
          </w:rPr>
          <w:t>http://vakifilan.aile.gov.tr</w:t>
        </w:r>
      </w:hyperlink>
      <w:r w:rsidR="00A85F23" w:rsidRPr="004265DA">
        <w:rPr>
          <w:rFonts w:ascii="Times New Roman" w:eastAsia="Times New Roman" w:hAnsi="Times New Roman" w:cs="Times New Roman"/>
          <w:sz w:val="28"/>
          <w:szCs w:val="28"/>
        </w:rPr>
        <w:t xml:space="preserve"> </w:t>
      </w:r>
      <w:r w:rsidRPr="004265DA">
        <w:rPr>
          <w:rFonts w:ascii="Times New Roman" w:eastAsia="Times New Roman" w:hAnsi="Times New Roman" w:cs="Times New Roman"/>
          <w:sz w:val="28"/>
          <w:szCs w:val="28"/>
        </w:rPr>
        <w:t>adresind</w:t>
      </w:r>
      <w:r w:rsidR="00092CC8" w:rsidRPr="004265DA">
        <w:rPr>
          <w:rFonts w:ascii="Times New Roman" w:eastAsia="Times New Roman" w:hAnsi="Times New Roman" w:cs="Times New Roman"/>
          <w:sz w:val="28"/>
          <w:szCs w:val="28"/>
        </w:rPr>
        <w:t>en online olarak başvuracaklar</w:t>
      </w:r>
      <w:r w:rsidR="004265DA">
        <w:rPr>
          <w:rFonts w:ascii="Times New Roman" w:eastAsia="Times New Roman" w:hAnsi="Times New Roman" w:cs="Times New Roman"/>
          <w:sz w:val="28"/>
          <w:szCs w:val="28"/>
        </w:rPr>
        <w:t xml:space="preserve"> </w:t>
      </w:r>
      <w:r w:rsidR="004265DA" w:rsidRPr="004265DA">
        <w:rPr>
          <w:rFonts w:ascii="Times New Roman" w:eastAsia="Times New Roman" w:hAnsi="Times New Roman" w:cs="Times New Roman"/>
          <w:sz w:val="28"/>
          <w:szCs w:val="28"/>
        </w:rPr>
        <w:t>0</w:t>
      </w:r>
      <w:r w:rsidR="006A5C79">
        <w:rPr>
          <w:rFonts w:ascii="Times New Roman" w:eastAsia="Times New Roman" w:hAnsi="Times New Roman" w:cs="Times New Roman"/>
          <w:sz w:val="28"/>
          <w:szCs w:val="28"/>
        </w:rPr>
        <w:t>9</w:t>
      </w:r>
      <w:r w:rsidR="004265DA" w:rsidRPr="004265DA">
        <w:rPr>
          <w:rFonts w:ascii="Times New Roman" w:eastAsia="Times New Roman" w:hAnsi="Times New Roman" w:cs="Times New Roman"/>
          <w:sz w:val="28"/>
          <w:szCs w:val="28"/>
        </w:rPr>
        <w:t>/11/</w:t>
      </w:r>
      <w:r w:rsidRPr="004265DA">
        <w:rPr>
          <w:rFonts w:ascii="Times New Roman" w:eastAsia="Times New Roman" w:hAnsi="Times New Roman" w:cs="Times New Roman"/>
          <w:sz w:val="28"/>
          <w:szCs w:val="28"/>
        </w:rPr>
        <w:t xml:space="preserve">2023 tarihi mesai bitimine kadar istenilen şartları taşıdıklarını gösteren evrakların aslını göstererek bir fotokopisini </w:t>
      </w:r>
      <w:proofErr w:type="gramStart"/>
      <w:r w:rsidR="003002B6" w:rsidRPr="004265DA">
        <w:rPr>
          <w:rFonts w:ascii="Times New Roman" w:eastAsia="Times New Roman" w:hAnsi="Times New Roman" w:cs="Times New Roman"/>
          <w:sz w:val="28"/>
          <w:szCs w:val="28"/>
        </w:rPr>
        <w:t xml:space="preserve">Erdemli </w:t>
      </w:r>
      <w:r w:rsidRPr="004265DA">
        <w:rPr>
          <w:rFonts w:ascii="Times New Roman" w:eastAsia="Times New Roman" w:hAnsi="Times New Roman" w:cs="Times New Roman"/>
          <w:sz w:val="28"/>
          <w:szCs w:val="28"/>
        </w:rPr>
        <w:t xml:space="preserve"> </w:t>
      </w:r>
      <w:proofErr w:type="spellStart"/>
      <w:r w:rsidRPr="004265DA">
        <w:rPr>
          <w:rFonts w:ascii="Times New Roman" w:eastAsia="Times New Roman" w:hAnsi="Times New Roman" w:cs="Times New Roman"/>
          <w:sz w:val="28"/>
          <w:szCs w:val="28"/>
        </w:rPr>
        <w:t>SYDV'ye</w:t>
      </w:r>
      <w:proofErr w:type="spellEnd"/>
      <w:proofErr w:type="gramEnd"/>
      <w:r w:rsidRPr="004265DA">
        <w:rPr>
          <w:rFonts w:ascii="Times New Roman" w:eastAsia="Times New Roman" w:hAnsi="Times New Roman" w:cs="Times New Roman"/>
          <w:sz w:val="28"/>
          <w:szCs w:val="28"/>
        </w:rPr>
        <w:t xml:space="preserve"> bizzat teslim edecektir.(E-</w:t>
      </w:r>
      <w:proofErr w:type="spellStart"/>
      <w:r w:rsidRPr="004265DA">
        <w:rPr>
          <w:rFonts w:ascii="Times New Roman" w:eastAsia="Times New Roman" w:hAnsi="Times New Roman" w:cs="Times New Roman"/>
          <w:sz w:val="28"/>
          <w:szCs w:val="28"/>
        </w:rPr>
        <w:lastRenderedPageBreak/>
        <w:t>posta,fax,telefon,posta</w:t>
      </w:r>
      <w:proofErr w:type="spellEnd"/>
      <w:r w:rsidRPr="004265DA">
        <w:rPr>
          <w:rFonts w:ascii="Times New Roman" w:eastAsia="Times New Roman" w:hAnsi="Times New Roman" w:cs="Times New Roman"/>
          <w:sz w:val="28"/>
          <w:szCs w:val="28"/>
        </w:rPr>
        <w:t xml:space="preserve"> vb. yolu ile gönderilen başvuru evrakları kabul edilmeyecektir.)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 2-Başvurular, adayların KPSS puan sıralamasına göre en yüksek olan adaydan başlanarak alım yapılacak kadro sayısının </w:t>
      </w:r>
      <w:r w:rsidR="003002B6">
        <w:rPr>
          <w:rFonts w:ascii="Times New Roman" w:eastAsia="Times New Roman" w:hAnsi="Times New Roman" w:cs="Times New Roman"/>
          <w:sz w:val="28"/>
          <w:szCs w:val="28"/>
        </w:rPr>
        <w:t>5</w:t>
      </w:r>
      <w:r w:rsidRPr="00816CF4">
        <w:rPr>
          <w:rFonts w:ascii="Times New Roman" w:eastAsia="Times New Roman" w:hAnsi="Times New Roman" w:cs="Times New Roman"/>
          <w:sz w:val="28"/>
          <w:szCs w:val="28"/>
        </w:rPr>
        <w:t xml:space="preserve"> katı kadar aday</w:t>
      </w:r>
      <w:r w:rsidR="004265DA">
        <w:rPr>
          <w:rFonts w:ascii="Times New Roman" w:eastAsia="Times New Roman" w:hAnsi="Times New Roman" w:cs="Times New Roman"/>
          <w:sz w:val="28"/>
          <w:szCs w:val="28"/>
        </w:rPr>
        <w:t xml:space="preserve"> </w:t>
      </w:r>
      <w:proofErr w:type="gramStart"/>
      <w:r w:rsidR="004265DA">
        <w:rPr>
          <w:rFonts w:ascii="Times New Roman" w:eastAsia="Times New Roman" w:hAnsi="Times New Roman" w:cs="Times New Roman"/>
          <w:sz w:val="28"/>
          <w:szCs w:val="28"/>
        </w:rPr>
        <w:t>sıralanıp</w:t>
      </w:r>
      <w:r w:rsidR="003002B6">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 xml:space="preserve"> mülakata</w:t>
      </w:r>
      <w:proofErr w:type="gramEnd"/>
      <w:r w:rsidRPr="00816CF4">
        <w:rPr>
          <w:rFonts w:ascii="Times New Roman" w:eastAsia="Times New Roman" w:hAnsi="Times New Roman" w:cs="Times New Roman"/>
          <w:sz w:val="28"/>
          <w:szCs w:val="28"/>
        </w:rPr>
        <w:t xml:space="preserve"> çağrılacaktır.</w:t>
      </w:r>
      <w:r w:rsidRPr="00816CF4">
        <w:rPr>
          <w:rFonts w:ascii="Times New Roman" w:eastAsia="Times New Roman" w:hAnsi="Times New Roman" w:cs="Times New Roman"/>
          <w:color w:val="4F4F4F"/>
          <w:sz w:val="28"/>
          <w:szCs w:val="28"/>
        </w:rPr>
        <w:t> </w:t>
      </w:r>
    </w:p>
    <w:p w:rsidR="00541878" w:rsidRDefault="00541878" w:rsidP="003002B6">
      <w:pPr>
        <w:pStyle w:val="AralkYok"/>
        <w:jc w:val="both"/>
        <w:rPr>
          <w:rFonts w:ascii="Times New Roman" w:eastAsia="Times New Roman" w:hAnsi="Times New Roman" w:cs="Times New Roman"/>
          <w:color w:val="000000" w:themeColor="text1"/>
          <w:sz w:val="28"/>
          <w:szCs w:val="28"/>
        </w:rPr>
      </w:pPr>
      <w:r w:rsidRPr="00816CF4">
        <w:rPr>
          <w:rFonts w:ascii="Times New Roman" w:eastAsia="Times New Roman" w:hAnsi="Times New Roman" w:cs="Times New Roman"/>
          <w:sz w:val="28"/>
          <w:szCs w:val="28"/>
        </w:rPr>
        <w:t xml:space="preserve">3-Sistem tarafından belirlenen ve mülakata hak kazanan adaylar </w:t>
      </w:r>
      <w:proofErr w:type="gramStart"/>
      <w:r w:rsidR="003002B6">
        <w:rPr>
          <w:rFonts w:ascii="Times New Roman" w:eastAsia="Times New Roman" w:hAnsi="Times New Roman" w:cs="Times New Roman"/>
          <w:sz w:val="28"/>
          <w:szCs w:val="28"/>
        </w:rPr>
        <w:t xml:space="preserve">Erdemli </w:t>
      </w:r>
      <w:r w:rsidRPr="00816CF4">
        <w:rPr>
          <w:rFonts w:ascii="Times New Roman" w:eastAsia="Times New Roman" w:hAnsi="Times New Roman" w:cs="Times New Roman"/>
          <w:sz w:val="28"/>
          <w:szCs w:val="28"/>
        </w:rPr>
        <w:t xml:space="preserve"> Kaymakamlığı'nın</w:t>
      </w:r>
      <w:proofErr w:type="gramEnd"/>
      <w:r w:rsidR="003002B6">
        <w:rPr>
          <w:rFonts w:ascii="Times New Roman" w:eastAsia="Times New Roman" w:hAnsi="Times New Roman" w:cs="Times New Roman"/>
          <w:sz w:val="28"/>
          <w:szCs w:val="28"/>
        </w:rPr>
        <w:t xml:space="preserve"> www.erdemli.gov</w:t>
      </w:r>
      <w:r w:rsidRPr="00816CF4">
        <w:rPr>
          <w:rFonts w:ascii="Times New Roman" w:eastAsia="Times New Roman" w:hAnsi="Times New Roman" w:cs="Times New Roman"/>
          <w:sz w:val="28"/>
          <w:szCs w:val="28"/>
        </w:rPr>
        <w:t xml:space="preserve"> resmi internet sitesinde </w:t>
      </w:r>
      <w:r w:rsidR="006A5C79">
        <w:rPr>
          <w:rFonts w:ascii="Times New Roman" w:eastAsia="Times New Roman" w:hAnsi="Times New Roman" w:cs="Times New Roman"/>
          <w:sz w:val="28"/>
          <w:szCs w:val="28"/>
        </w:rPr>
        <w:t>10</w:t>
      </w:r>
      <w:r w:rsidR="004265DA">
        <w:rPr>
          <w:rFonts w:ascii="Times New Roman" w:eastAsia="Times New Roman" w:hAnsi="Times New Roman" w:cs="Times New Roman"/>
          <w:sz w:val="28"/>
          <w:szCs w:val="28"/>
        </w:rPr>
        <w:t>/</w:t>
      </w:r>
      <w:r w:rsidR="006A5C79">
        <w:rPr>
          <w:rFonts w:ascii="Times New Roman" w:eastAsia="Times New Roman" w:hAnsi="Times New Roman" w:cs="Times New Roman"/>
          <w:sz w:val="28"/>
          <w:szCs w:val="28"/>
        </w:rPr>
        <w:t>11</w:t>
      </w:r>
      <w:r w:rsidR="004265DA">
        <w:rPr>
          <w:rFonts w:ascii="Times New Roman" w:eastAsia="Times New Roman" w:hAnsi="Times New Roman" w:cs="Times New Roman"/>
          <w:sz w:val="28"/>
          <w:szCs w:val="28"/>
        </w:rPr>
        <w:t>/</w:t>
      </w:r>
      <w:r w:rsidR="00092CC8" w:rsidRPr="00092CC8">
        <w:rPr>
          <w:rFonts w:ascii="Times New Roman" w:eastAsia="Times New Roman" w:hAnsi="Times New Roman" w:cs="Times New Roman"/>
          <w:color w:val="000000" w:themeColor="text1"/>
          <w:sz w:val="28"/>
          <w:szCs w:val="28"/>
        </w:rPr>
        <w:t xml:space="preserve">2023 </w:t>
      </w:r>
      <w:r w:rsidR="004265DA">
        <w:rPr>
          <w:rFonts w:ascii="Times New Roman" w:eastAsia="Times New Roman" w:hAnsi="Times New Roman" w:cs="Times New Roman"/>
          <w:color w:val="000000" w:themeColor="text1"/>
          <w:sz w:val="28"/>
          <w:szCs w:val="28"/>
        </w:rPr>
        <w:t>tarih</w:t>
      </w:r>
      <w:r w:rsidR="00092CC8">
        <w:rPr>
          <w:rFonts w:ascii="Times New Roman" w:eastAsia="Times New Roman" w:hAnsi="Times New Roman" w:cs="Times New Roman"/>
          <w:color w:val="000000" w:themeColor="text1"/>
          <w:sz w:val="28"/>
          <w:szCs w:val="28"/>
        </w:rPr>
        <w:t>i</w:t>
      </w:r>
      <w:r w:rsidR="004265DA">
        <w:rPr>
          <w:rFonts w:ascii="Times New Roman" w:eastAsia="Times New Roman" w:hAnsi="Times New Roman" w:cs="Times New Roman"/>
          <w:color w:val="000000" w:themeColor="text1"/>
          <w:sz w:val="28"/>
          <w:szCs w:val="28"/>
        </w:rPr>
        <w:t>nde</w:t>
      </w:r>
      <w:r w:rsidR="00092CC8">
        <w:rPr>
          <w:rFonts w:ascii="Times New Roman" w:eastAsia="Times New Roman" w:hAnsi="Times New Roman" w:cs="Times New Roman"/>
          <w:color w:val="000000" w:themeColor="text1"/>
          <w:sz w:val="28"/>
          <w:szCs w:val="28"/>
        </w:rPr>
        <w:t xml:space="preserve"> </w:t>
      </w:r>
      <w:r w:rsidRPr="00092CC8">
        <w:rPr>
          <w:rFonts w:ascii="Times New Roman" w:eastAsia="Times New Roman" w:hAnsi="Times New Roman" w:cs="Times New Roman"/>
          <w:color w:val="000000" w:themeColor="text1"/>
          <w:sz w:val="28"/>
          <w:szCs w:val="28"/>
        </w:rPr>
        <w:t>yayımlanacaktır. </w:t>
      </w:r>
    </w:p>
    <w:p w:rsidR="004265DA" w:rsidRDefault="004265DA" w:rsidP="004265DA">
      <w:pPr>
        <w:pStyle w:val="AralkYok"/>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16C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Erdemli Kaymakamlığı</w:t>
      </w:r>
      <w:r w:rsidRPr="00816CF4">
        <w:rPr>
          <w:rFonts w:ascii="Times New Roman" w:eastAsia="Times New Roman" w:hAnsi="Times New Roman" w:cs="Times New Roman"/>
          <w:sz w:val="28"/>
          <w:szCs w:val="28"/>
        </w:rPr>
        <w:t xml:space="preserve"> Toplantı Salonu 2. Katta :</w:t>
      </w:r>
      <w:r w:rsidR="006A5C79">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r w:rsidR="006A5C79">
        <w:rPr>
          <w:rFonts w:ascii="Times New Roman" w:eastAsia="Times New Roman" w:hAnsi="Times New Roman" w:cs="Times New Roman"/>
          <w:sz w:val="28"/>
          <w:szCs w:val="28"/>
        </w:rPr>
        <w:t>11</w:t>
      </w:r>
      <w:r>
        <w:rPr>
          <w:rFonts w:ascii="Times New Roman" w:eastAsia="Times New Roman" w:hAnsi="Times New Roman" w:cs="Times New Roman"/>
          <w:sz w:val="28"/>
          <w:szCs w:val="28"/>
        </w:rPr>
        <w:t>/2023 tarih ve saat: 10’da</w:t>
      </w:r>
      <w:r w:rsidRPr="00816CF4">
        <w:rPr>
          <w:rFonts w:ascii="Times New Roman" w:eastAsia="Times New Roman" w:hAnsi="Times New Roman" w:cs="Times New Roman"/>
          <w:sz w:val="28"/>
          <w:szCs w:val="28"/>
        </w:rPr>
        <w:t xml:space="preserve"> mülakat yapılacaktır.</w:t>
      </w:r>
    </w:p>
    <w:p w:rsidR="00027FA7" w:rsidRPr="00092CC8" w:rsidRDefault="004265DA" w:rsidP="003002B6">
      <w:pPr>
        <w:pStyle w:val="AralkYok"/>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027FA7" w:rsidRPr="00092CC8">
        <w:rPr>
          <w:rFonts w:ascii="Times New Roman" w:eastAsia="Times New Roman" w:hAnsi="Times New Roman" w:cs="Times New Roman"/>
          <w:color w:val="000000" w:themeColor="text1"/>
          <w:sz w:val="28"/>
          <w:szCs w:val="28"/>
        </w:rPr>
        <w:t xml:space="preserve">- Vakıf Başkanlılığınca </w:t>
      </w:r>
      <w:r w:rsidR="00B80211" w:rsidRPr="00092CC8">
        <w:rPr>
          <w:rFonts w:ascii="Times New Roman" w:eastAsia="Times New Roman" w:hAnsi="Times New Roman" w:cs="Times New Roman"/>
          <w:color w:val="000000" w:themeColor="text1"/>
          <w:sz w:val="28"/>
          <w:szCs w:val="28"/>
        </w:rPr>
        <w:t>oluşturulacak</w:t>
      </w:r>
      <w:r w:rsidR="00027FA7" w:rsidRPr="00092CC8">
        <w:rPr>
          <w:rFonts w:ascii="Times New Roman" w:eastAsia="Times New Roman" w:hAnsi="Times New Roman" w:cs="Times New Roman"/>
          <w:color w:val="000000" w:themeColor="text1"/>
          <w:sz w:val="28"/>
          <w:szCs w:val="28"/>
        </w:rPr>
        <w:t xml:space="preserve"> Mülakat Komisyonu tarafından her bir unvan için belirlenen sayı kadar asil ve alınacak personel kadar da yedek aday seçimi yapılacak olup, Mütevelli Heyetinin onayından sonra sözleşme imzalanacaktır. </w:t>
      </w:r>
    </w:p>
    <w:p w:rsidR="003002B6" w:rsidRPr="00816CF4" w:rsidRDefault="004265DA" w:rsidP="003002B6">
      <w:pPr>
        <w:pStyle w:val="AralkYok"/>
        <w:jc w:val="both"/>
        <w:rPr>
          <w:rFonts w:ascii="Times New Roman" w:eastAsia="Times New Roman" w:hAnsi="Times New Roman" w:cs="Times New Roman"/>
          <w:color w:val="4F4F4F"/>
          <w:sz w:val="28"/>
          <w:szCs w:val="28"/>
        </w:rPr>
      </w:pPr>
      <w:r>
        <w:rPr>
          <w:rFonts w:ascii="Times New Roman" w:eastAsia="Times New Roman" w:hAnsi="Times New Roman" w:cs="Times New Roman"/>
          <w:sz w:val="28"/>
          <w:szCs w:val="28"/>
        </w:rPr>
        <w:t>6</w:t>
      </w:r>
      <w:r w:rsidR="003002B6" w:rsidRPr="00816CF4">
        <w:rPr>
          <w:rFonts w:ascii="Times New Roman" w:eastAsia="Times New Roman" w:hAnsi="Times New Roman" w:cs="Times New Roman"/>
          <w:sz w:val="28"/>
          <w:szCs w:val="28"/>
        </w:rPr>
        <w:t>-Vakfımız alım sürecinin her aşamasında iptal yetkisine haiz olup mülakat/sınav sonucunda personel alıp almamakta serbesttir.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V-BAŞVURULARIN DEĞERLENDİRİLMESİ, YERLEŞTİRME SONUÇLARININ DUYURULMASI VE ATAMALARIN YAPILMASI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6A5C79" w:rsidRDefault="00F61360" w:rsidP="006A5C79">
      <w:pPr>
        <w:pStyle w:val="AralkYok"/>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A5C79">
        <w:rPr>
          <w:rFonts w:ascii="Times New Roman" w:eastAsia="Times New Roman" w:hAnsi="Times New Roman" w:cs="Times New Roman"/>
          <w:sz w:val="28"/>
          <w:szCs w:val="28"/>
        </w:rPr>
        <w:t xml:space="preserve">Mülakat sonucu başarılı </w:t>
      </w:r>
      <w:proofErr w:type="gramStart"/>
      <w:r w:rsidR="006A5C79">
        <w:rPr>
          <w:rFonts w:ascii="Times New Roman" w:eastAsia="Times New Roman" w:hAnsi="Times New Roman" w:cs="Times New Roman"/>
          <w:sz w:val="28"/>
          <w:szCs w:val="28"/>
        </w:rPr>
        <w:t>olan  adaylar</w:t>
      </w:r>
      <w:proofErr w:type="gramEnd"/>
      <w:r w:rsidR="006A5C79">
        <w:rPr>
          <w:rFonts w:ascii="Times New Roman" w:eastAsia="Times New Roman" w:hAnsi="Times New Roman" w:cs="Times New Roman"/>
          <w:sz w:val="28"/>
          <w:szCs w:val="28"/>
        </w:rPr>
        <w:t xml:space="preserve"> </w:t>
      </w:r>
      <w:r w:rsidR="006A5C79" w:rsidRPr="00F43209">
        <w:rPr>
          <w:rFonts w:ascii="Times New Roman" w:eastAsia="Times New Roman" w:hAnsi="Times New Roman" w:cs="Times New Roman"/>
          <w:sz w:val="28"/>
          <w:szCs w:val="28"/>
        </w:rPr>
        <w:t>Erdemli  Kaymakamlığı'nın www.erdemli.gov resmi internet sitesinde 1</w:t>
      </w:r>
      <w:r w:rsidR="006A5C79">
        <w:rPr>
          <w:rFonts w:ascii="Times New Roman" w:eastAsia="Times New Roman" w:hAnsi="Times New Roman" w:cs="Times New Roman"/>
          <w:sz w:val="28"/>
          <w:szCs w:val="28"/>
        </w:rPr>
        <w:t>6</w:t>
      </w:r>
      <w:r w:rsidR="006A5C79" w:rsidRPr="00F43209">
        <w:rPr>
          <w:rFonts w:ascii="Times New Roman" w:eastAsia="Times New Roman" w:hAnsi="Times New Roman" w:cs="Times New Roman"/>
          <w:sz w:val="28"/>
          <w:szCs w:val="28"/>
        </w:rPr>
        <w:t>/11/2023 tarihinde yayımlanacaktır. </w:t>
      </w:r>
    </w:p>
    <w:p w:rsidR="006A5C79" w:rsidRPr="00816CF4" w:rsidRDefault="006A5C79" w:rsidP="003002B6">
      <w:pPr>
        <w:pStyle w:val="AralkYok"/>
        <w:jc w:val="both"/>
        <w:rPr>
          <w:rFonts w:ascii="Times New Roman" w:eastAsia="Times New Roman" w:hAnsi="Times New Roman" w:cs="Times New Roman"/>
          <w:color w:val="4F4F4F"/>
          <w:sz w:val="28"/>
          <w:szCs w:val="28"/>
        </w:rPr>
      </w:pPr>
      <w:r>
        <w:rPr>
          <w:rFonts w:ascii="Times New Roman" w:eastAsia="Times New Roman" w:hAnsi="Times New Roman" w:cs="Times New Roman"/>
          <w:sz w:val="28"/>
          <w:szCs w:val="28"/>
        </w:rPr>
        <w:t>2-</w:t>
      </w:r>
      <w:r w:rsidR="00541878" w:rsidRPr="00816CF4">
        <w:rPr>
          <w:rFonts w:ascii="Times New Roman" w:eastAsia="Times New Roman" w:hAnsi="Times New Roman" w:cs="Times New Roman"/>
          <w:sz w:val="28"/>
          <w:szCs w:val="28"/>
        </w:rPr>
        <w:t>Mülakatta başarılı olan adaylarla başarı sıralamalarına göre Mütevelli Heyetinin onayını müteakiben Sosyal Yardımlar Genel Müdürlüğünün de onayı alındıktan ve güvenlik soruşturması olumlu sonuçlandıktan sonra sözleşme imzalanacaktır.</w:t>
      </w:r>
      <w:r w:rsidRPr="00816CF4">
        <w:rPr>
          <w:rFonts w:ascii="Times New Roman" w:eastAsia="Times New Roman" w:hAnsi="Times New Roman" w:cs="Times New Roman"/>
          <w:color w:val="4F4F4F"/>
          <w:sz w:val="28"/>
          <w:szCs w:val="28"/>
        </w:rPr>
        <w:t xml:space="preserve"> </w:t>
      </w:r>
    </w:p>
    <w:p w:rsidR="00027FA7" w:rsidRPr="00816CF4" w:rsidRDefault="006A5C79" w:rsidP="003002B6">
      <w:pPr>
        <w:pStyle w:val="AralkYok"/>
        <w:jc w:val="both"/>
        <w:rPr>
          <w:rFonts w:ascii="Times New Roman" w:eastAsia="Times New Roman" w:hAnsi="Times New Roman" w:cs="Times New Roman"/>
          <w:color w:val="4F4F4F"/>
          <w:sz w:val="28"/>
          <w:szCs w:val="28"/>
        </w:rPr>
      </w:pPr>
      <w:r>
        <w:rPr>
          <w:rFonts w:ascii="Times New Roman" w:eastAsia="Times New Roman" w:hAnsi="Times New Roman" w:cs="Times New Roman"/>
          <w:sz w:val="28"/>
          <w:szCs w:val="28"/>
        </w:rPr>
        <w:t>3</w:t>
      </w:r>
      <w:r w:rsidR="00541878" w:rsidRPr="00816CF4">
        <w:rPr>
          <w:rFonts w:ascii="Times New Roman" w:eastAsia="Times New Roman" w:hAnsi="Times New Roman" w:cs="Times New Roman"/>
          <w:sz w:val="28"/>
          <w:szCs w:val="28"/>
        </w:rPr>
        <w:t>-Vakfımız mülakat/sınav sonucunda personel alıp almamakta serbesttir.</w:t>
      </w:r>
    </w:p>
    <w:p w:rsidR="00541878"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 xml:space="preserve">VI -MÜRACAT YERİ </w:t>
      </w:r>
      <w:proofErr w:type="gramStart"/>
      <w:r w:rsidRPr="00816CF4">
        <w:rPr>
          <w:rFonts w:ascii="Times New Roman" w:eastAsia="Times New Roman" w:hAnsi="Times New Roman" w:cs="Times New Roman"/>
          <w:sz w:val="28"/>
          <w:szCs w:val="28"/>
        </w:rPr>
        <w:t>ve</w:t>
      </w:r>
      <w:r w:rsidR="00027FA7">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 xml:space="preserve"> İLETİŞİM</w:t>
      </w:r>
      <w:proofErr w:type="gramEnd"/>
      <w:r w:rsidRPr="00816CF4">
        <w:rPr>
          <w:rFonts w:ascii="Times New Roman" w:eastAsia="Times New Roman" w:hAnsi="Times New Roman" w:cs="Times New Roman"/>
          <w:sz w:val="28"/>
          <w:szCs w:val="28"/>
        </w:rPr>
        <w:t xml:space="preserve"> BİLGİLERİ</w:t>
      </w:r>
    </w:p>
    <w:p w:rsidR="00A65444" w:rsidRPr="00816CF4" w:rsidRDefault="00A65444" w:rsidP="003002B6">
      <w:pPr>
        <w:pStyle w:val="AralkYok"/>
        <w:jc w:val="both"/>
        <w:rPr>
          <w:rFonts w:ascii="Times New Roman" w:eastAsia="Times New Roman" w:hAnsi="Times New Roman" w:cs="Times New Roman"/>
          <w:color w:val="4F4F4F"/>
          <w:sz w:val="28"/>
          <w:szCs w:val="28"/>
        </w:rPr>
      </w:pP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 Müracaat Yeri: </w:t>
      </w:r>
      <w:r w:rsidR="00027FA7">
        <w:rPr>
          <w:rFonts w:ascii="Times New Roman" w:eastAsia="Times New Roman" w:hAnsi="Times New Roman" w:cs="Times New Roman"/>
          <w:sz w:val="28"/>
          <w:szCs w:val="28"/>
        </w:rPr>
        <w:t>Erdemli</w:t>
      </w:r>
      <w:r w:rsidRPr="00816CF4">
        <w:rPr>
          <w:rFonts w:ascii="Times New Roman" w:eastAsia="Times New Roman" w:hAnsi="Times New Roman" w:cs="Times New Roman"/>
          <w:sz w:val="28"/>
          <w:szCs w:val="28"/>
        </w:rPr>
        <w:t xml:space="preserve"> Sosyal Yardımlaşma ve Dayanışma Vakfı </w:t>
      </w:r>
      <w:r w:rsidR="00027FA7">
        <w:rPr>
          <w:rFonts w:ascii="Times New Roman" w:eastAsia="Times New Roman" w:hAnsi="Times New Roman" w:cs="Times New Roman"/>
          <w:sz w:val="28"/>
          <w:szCs w:val="28"/>
        </w:rPr>
        <w:t xml:space="preserve">Akdeniz Mah. Erdemoğlu </w:t>
      </w:r>
      <w:proofErr w:type="spellStart"/>
      <w:r w:rsidR="00027FA7">
        <w:rPr>
          <w:rFonts w:ascii="Times New Roman" w:eastAsia="Times New Roman" w:hAnsi="Times New Roman" w:cs="Times New Roman"/>
          <w:sz w:val="28"/>
          <w:szCs w:val="28"/>
        </w:rPr>
        <w:t>Bulv</w:t>
      </w:r>
      <w:proofErr w:type="spellEnd"/>
      <w:r w:rsidR="00027FA7">
        <w:rPr>
          <w:rFonts w:ascii="Times New Roman" w:eastAsia="Times New Roman" w:hAnsi="Times New Roman" w:cs="Times New Roman"/>
          <w:sz w:val="28"/>
          <w:szCs w:val="28"/>
        </w:rPr>
        <w:t>. No:8 Erdemli/MERSİN</w:t>
      </w:r>
      <w:r w:rsidRPr="00816CF4">
        <w:rPr>
          <w:rFonts w:ascii="Times New Roman" w:eastAsia="Times New Roman" w:hAnsi="Times New Roman" w:cs="Times New Roman"/>
          <w:sz w:val="28"/>
          <w:szCs w:val="28"/>
        </w:rPr>
        <w:t xml:space="preserve"> İletişim  : (3</w:t>
      </w:r>
      <w:r w:rsidR="00027FA7">
        <w:rPr>
          <w:rFonts w:ascii="Times New Roman" w:eastAsia="Times New Roman" w:hAnsi="Times New Roman" w:cs="Times New Roman"/>
          <w:sz w:val="28"/>
          <w:szCs w:val="28"/>
        </w:rPr>
        <w:t>24</w:t>
      </w:r>
      <w:r w:rsidRPr="00816CF4">
        <w:rPr>
          <w:rFonts w:ascii="Times New Roman" w:eastAsia="Times New Roman" w:hAnsi="Times New Roman" w:cs="Times New Roman"/>
          <w:sz w:val="28"/>
          <w:szCs w:val="28"/>
        </w:rPr>
        <w:t>) 5</w:t>
      </w:r>
      <w:r w:rsidR="00027FA7">
        <w:rPr>
          <w:rFonts w:ascii="Times New Roman" w:eastAsia="Times New Roman" w:hAnsi="Times New Roman" w:cs="Times New Roman"/>
          <w:sz w:val="28"/>
          <w:szCs w:val="28"/>
        </w:rPr>
        <w:t>15</w:t>
      </w:r>
      <w:r w:rsidRPr="00816CF4">
        <w:rPr>
          <w:rFonts w:ascii="Times New Roman" w:eastAsia="Times New Roman" w:hAnsi="Times New Roman" w:cs="Times New Roman"/>
          <w:sz w:val="28"/>
          <w:szCs w:val="28"/>
        </w:rPr>
        <w:t xml:space="preserve"> </w:t>
      </w:r>
      <w:r w:rsidR="00027FA7">
        <w:rPr>
          <w:rFonts w:ascii="Times New Roman" w:eastAsia="Times New Roman" w:hAnsi="Times New Roman" w:cs="Times New Roman"/>
          <w:sz w:val="28"/>
          <w:szCs w:val="28"/>
        </w:rPr>
        <w:t>25</w:t>
      </w:r>
      <w:r w:rsidRPr="00816CF4">
        <w:rPr>
          <w:rFonts w:ascii="Times New Roman" w:eastAsia="Times New Roman" w:hAnsi="Times New Roman" w:cs="Times New Roman"/>
          <w:sz w:val="28"/>
          <w:szCs w:val="28"/>
        </w:rPr>
        <w:t xml:space="preserve"> </w:t>
      </w:r>
      <w:r w:rsidR="00027FA7">
        <w:rPr>
          <w:rFonts w:ascii="Times New Roman" w:eastAsia="Times New Roman" w:hAnsi="Times New Roman" w:cs="Times New Roman"/>
          <w:sz w:val="28"/>
          <w:szCs w:val="28"/>
        </w:rPr>
        <w:t>57</w:t>
      </w:r>
    </w:p>
    <w:p w:rsidR="006830DC" w:rsidRDefault="006830DC" w:rsidP="006830DC">
      <w:pPr>
        <w:pStyle w:val="AralkYok"/>
        <w:jc w:val="both"/>
      </w:pPr>
    </w:p>
    <w:p w:rsidR="00BC5FA9" w:rsidRDefault="00E22F4B" w:rsidP="00E22F4B">
      <w:pPr>
        <w:pStyle w:val="AralkYok"/>
        <w:jc w:val="both"/>
        <w:rPr>
          <w:rFonts w:ascii="Times New Roman" w:hAnsi="Times New Roman" w:cs="Times New Roman"/>
          <w:sz w:val="28"/>
          <w:szCs w:val="28"/>
        </w:rPr>
      </w:pPr>
      <w:hyperlink r:id="rId5" w:history="1">
        <w:r w:rsidR="00541878" w:rsidRPr="00816CF4">
          <w:rPr>
            <w:rFonts w:ascii="Times New Roman" w:eastAsia="Times New Roman" w:hAnsi="Times New Roman" w:cs="Times New Roman"/>
            <w:color w:val="007BFF"/>
            <w:sz w:val="28"/>
            <w:szCs w:val="28"/>
          </w:rPr>
          <w:br/>
        </w:r>
      </w:hyperlink>
      <w:bookmarkStart w:id="0" w:name="_GoBack"/>
      <w:bookmarkEnd w:id="0"/>
    </w:p>
    <w:p w:rsidR="00A032A6" w:rsidRPr="00816CF4" w:rsidRDefault="00A032A6" w:rsidP="00BC5FA9">
      <w:pPr>
        <w:pStyle w:val="AralkYok"/>
        <w:jc w:val="both"/>
        <w:rPr>
          <w:rFonts w:ascii="Times New Roman" w:hAnsi="Times New Roman" w:cs="Times New Roman"/>
          <w:sz w:val="28"/>
          <w:szCs w:val="28"/>
        </w:rPr>
      </w:pPr>
    </w:p>
    <w:sectPr w:rsidR="00A032A6" w:rsidRPr="00816CF4" w:rsidSect="00B8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41878"/>
    <w:rsid w:val="00027FA7"/>
    <w:rsid w:val="0003021C"/>
    <w:rsid w:val="00092CC8"/>
    <w:rsid w:val="00143B03"/>
    <w:rsid w:val="001C27F0"/>
    <w:rsid w:val="001E1471"/>
    <w:rsid w:val="001F7278"/>
    <w:rsid w:val="00204BB3"/>
    <w:rsid w:val="00217E16"/>
    <w:rsid w:val="002225F3"/>
    <w:rsid w:val="003002B6"/>
    <w:rsid w:val="00347A21"/>
    <w:rsid w:val="00372834"/>
    <w:rsid w:val="003746B0"/>
    <w:rsid w:val="003A2307"/>
    <w:rsid w:val="003F3DFE"/>
    <w:rsid w:val="0041434C"/>
    <w:rsid w:val="004265DA"/>
    <w:rsid w:val="004B09C1"/>
    <w:rsid w:val="004C48A5"/>
    <w:rsid w:val="00520082"/>
    <w:rsid w:val="00541878"/>
    <w:rsid w:val="0055391E"/>
    <w:rsid w:val="005C06DE"/>
    <w:rsid w:val="005F772E"/>
    <w:rsid w:val="00605703"/>
    <w:rsid w:val="00667269"/>
    <w:rsid w:val="006830DC"/>
    <w:rsid w:val="00695060"/>
    <w:rsid w:val="006A5C79"/>
    <w:rsid w:val="006C186F"/>
    <w:rsid w:val="00745F43"/>
    <w:rsid w:val="007752EE"/>
    <w:rsid w:val="007E782E"/>
    <w:rsid w:val="00816CF4"/>
    <w:rsid w:val="00872508"/>
    <w:rsid w:val="00A032A6"/>
    <w:rsid w:val="00A368A3"/>
    <w:rsid w:val="00A6479F"/>
    <w:rsid w:val="00A65444"/>
    <w:rsid w:val="00A85F23"/>
    <w:rsid w:val="00A950A0"/>
    <w:rsid w:val="00AA4417"/>
    <w:rsid w:val="00AA7EE0"/>
    <w:rsid w:val="00B80211"/>
    <w:rsid w:val="00B815AA"/>
    <w:rsid w:val="00BC5FA9"/>
    <w:rsid w:val="00C97F9E"/>
    <w:rsid w:val="00DA79E8"/>
    <w:rsid w:val="00E22F4B"/>
    <w:rsid w:val="00E873A6"/>
    <w:rsid w:val="00F234D0"/>
    <w:rsid w:val="00F61360"/>
    <w:rsid w:val="00F96184"/>
    <w:rsid w:val="00FF5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AC073-A462-4134-8D48-38E8111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187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41878"/>
    <w:rPr>
      <w:b/>
      <w:bCs/>
    </w:rPr>
  </w:style>
  <w:style w:type="character" w:styleId="Kpr">
    <w:name w:val="Hyperlink"/>
    <w:basedOn w:val="VarsaylanParagrafYazTipi"/>
    <w:uiPriority w:val="99"/>
    <w:semiHidden/>
    <w:unhideWhenUsed/>
    <w:rsid w:val="00541878"/>
    <w:rPr>
      <w:color w:val="0000FF"/>
      <w:u w:val="single"/>
    </w:rPr>
  </w:style>
  <w:style w:type="paragraph" w:styleId="AralkYok">
    <w:name w:val="No Spacing"/>
    <w:uiPriority w:val="1"/>
    <w:qFormat/>
    <w:rsid w:val="00541878"/>
    <w:pPr>
      <w:spacing w:after="0" w:line="240" w:lineRule="auto"/>
    </w:pPr>
  </w:style>
  <w:style w:type="paragraph" w:styleId="ListeParagraf">
    <w:name w:val="List Paragraph"/>
    <w:basedOn w:val="Normal"/>
    <w:uiPriority w:val="34"/>
    <w:qFormat/>
    <w:rsid w:val="0037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9268">
      <w:bodyDiv w:val="1"/>
      <w:marLeft w:val="0"/>
      <w:marRight w:val="0"/>
      <w:marTop w:val="0"/>
      <w:marBottom w:val="0"/>
      <w:divBdr>
        <w:top w:val="none" w:sz="0" w:space="0" w:color="auto"/>
        <w:left w:val="none" w:sz="0" w:space="0" w:color="auto"/>
        <w:bottom w:val="none" w:sz="0" w:space="0" w:color="auto"/>
        <w:right w:val="none" w:sz="0" w:space="0" w:color="auto"/>
      </w:divBdr>
    </w:div>
    <w:div w:id="798499994">
      <w:bodyDiv w:val="1"/>
      <w:marLeft w:val="0"/>
      <w:marRight w:val="0"/>
      <w:marTop w:val="0"/>
      <w:marBottom w:val="0"/>
      <w:divBdr>
        <w:top w:val="none" w:sz="0" w:space="0" w:color="auto"/>
        <w:left w:val="none" w:sz="0" w:space="0" w:color="auto"/>
        <w:bottom w:val="none" w:sz="0" w:space="0" w:color="auto"/>
        <w:right w:val="none" w:sz="0" w:space="0" w:color="auto"/>
      </w:divBdr>
      <w:divsChild>
        <w:div w:id="981999777">
          <w:marLeft w:val="0"/>
          <w:marRight w:val="0"/>
          <w:marTop w:val="0"/>
          <w:marBottom w:val="0"/>
          <w:divBdr>
            <w:top w:val="none" w:sz="0" w:space="0" w:color="auto"/>
            <w:left w:val="none" w:sz="0" w:space="0" w:color="auto"/>
            <w:bottom w:val="none" w:sz="0" w:space="0" w:color="auto"/>
            <w:right w:val="none" w:sz="0" w:space="0" w:color="auto"/>
          </w:divBdr>
          <w:divsChild>
            <w:div w:id="1005666884">
              <w:marLeft w:val="-225"/>
              <w:marRight w:val="-225"/>
              <w:marTop w:val="0"/>
              <w:marBottom w:val="0"/>
              <w:divBdr>
                <w:top w:val="none" w:sz="0" w:space="0" w:color="auto"/>
                <w:left w:val="none" w:sz="0" w:space="0" w:color="auto"/>
                <w:bottom w:val="none" w:sz="0" w:space="0" w:color="auto"/>
                <w:right w:val="none" w:sz="0" w:space="0" w:color="auto"/>
              </w:divBdr>
              <w:divsChild>
                <w:div w:id="963198471">
                  <w:marLeft w:val="0"/>
                  <w:marRight w:val="0"/>
                  <w:marTop w:val="0"/>
                  <w:marBottom w:val="0"/>
                  <w:divBdr>
                    <w:top w:val="none" w:sz="0" w:space="0" w:color="auto"/>
                    <w:left w:val="none" w:sz="0" w:space="0" w:color="auto"/>
                    <w:bottom w:val="none" w:sz="0" w:space="0" w:color="auto"/>
                    <w:right w:val="none" w:sz="0" w:space="0" w:color="auto"/>
                  </w:divBdr>
                  <w:divsChild>
                    <w:div w:id="106244447">
                      <w:marLeft w:val="-225"/>
                      <w:marRight w:val="-225"/>
                      <w:marTop w:val="150"/>
                      <w:marBottom w:val="0"/>
                      <w:divBdr>
                        <w:top w:val="none" w:sz="0" w:space="0" w:color="auto"/>
                        <w:left w:val="none" w:sz="0" w:space="0" w:color="auto"/>
                        <w:bottom w:val="none" w:sz="0" w:space="0" w:color="auto"/>
                        <w:right w:val="none" w:sz="0" w:space="0" w:color="auto"/>
                      </w:divBdr>
                      <w:divsChild>
                        <w:div w:id="880626937">
                          <w:marLeft w:val="0"/>
                          <w:marRight w:val="0"/>
                          <w:marTop w:val="0"/>
                          <w:marBottom w:val="0"/>
                          <w:divBdr>
                            <w:top w:val="none" w:sz="0" w:space="0" w:color="auto"/>
                            <w:left w:val="none" w:sz="0" w:space="0" w:color="auto"/>
                            <w:bottom w:val="none" w:sz="0" w:space="0" w:color="auto"/>
                            <w:right w:val="none" w:sz="0" w:space="0" w:color="auto"/>
                          </w:divBdr>
                          <w:divsChild>
                            <w:div w:id="1267079494">
                              <w:marLeft w:val="0"/>
                              <w:marRight w:val="0"/>
                              <w:marTop w:val="0"/>
                              <w:marBottom w:val="0"/>
                              <w:divBdr>
                                <w:top w:val="none" w:sz="0" w:space="0" w:color="auto"/>
                                <w:left w:val="none" w:sz="0" w:space="0" w:color="auto"/>
                                <w:bottom w:val="none" w:sz="0" w:space="0" w:color="auto"/>
                                <w:right w:val="none" w:sz="0" w:space="0" w:color="auto"/>
                              </w:divBdr>
                              <w:divsChild>
                                <w:div w:id="12753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ccb.gov.tr/" TargetMode="External"/><Relationship Id="rId4" Type="http://schemas.openxmlformats.org/officeDocument/2006/relationships/hyperlink" Target="http://appext.aile.gov.tr/vakifil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920</Words>
  <Characters>5250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SOSYAL2</dc:creator>
  <cp:keywords/>
  <dc:description/>
  <cp:lastModifiedBy>Mesude MAVİ</cp:lastModifiedBy>
  <cp:revision>28</cp:revision>
  <cp:lastPrinted>2023-10-24T14:36:00Z</cp:lastPrinted>
  <dcterms:created xsi:type="dcterms:W3CDTF">2023-10-19T07:35:00Z</dcterms:created>
  <dcterms:modified xsi:type="dcterms:W3CDTF">2023-10-31T06:19:00Z</dcterms:modified>
</cp:coreProperties>
</file>